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D0" w:rsidRPr="007930D0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7930D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</w:p>
    <w:p w:rsidR="007930D0" w:rsidRPr="0081468F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81468F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Diffraction Spectra of</w:t>
      </w:r>
    </w:p>
    <w:p w:rsidR="007930D0" w:rsidRPr="0081468F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81468F">
        <w:rPr>
          <w:rFonts w:ascii="Times New Roman" w:eastAsia="Times New Roman" w:hAnsi="Times New Roman" w:cs="Times New Roman"/>
          <w:b/>
          <w:bCs/>
          <w:sz w:val="48"/>
          <w:szCs w:val="48"/>
          <w:lang w:eastAsia="en-AU"/>
        </w:rPr>
        <w:t>Green Jadeite</w:t>
      </w:r>
      <w:bookmarkStart w:id="0" w:name="_GoBack"/>
      <w:bookmarkEnd w:id="0"/>
    </w:p>
    <w:p w:rsidR="007930D0" w:rsidRPr="007930D0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7930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AU"/>
        </w:rPr>
        <w:drawing>
          <wp:inline distT="0" distB="0" distL="0" distR="0" wp14:anchorId="188D83A9" wp14:editId="0800B148">
            <wp:extent cx="6600825" cy="3324225"/>
            <wp:effectExtent l="0" t="0" r="9525" b="9525"/>
            <wp:docPr id="1" name="Picture 1" descr="http://www.gemlab.jkharris.co.uk/images/Green%20Jadeite%20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lab.jkharris.co.uk/images/Green%20Jadeite%20Spec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D0" w:rsidRPr="007930D0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7930D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en-AU"/>
        </w:rPr>
        <w:t>S</w:t>
      </w:r>
      <w:r w:rsidR="0081468F" w:rsidRPr="007930D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:rsidR="007930D0" w:rsidRPr="007930D0" w:rsidRDefault="007930D0" w:rsidP="007930D0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tbl>
      <w:tblPr>
        <w:tblW w:w="4695" w:type="pct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6089"/>
      </w:tblGrid>
      <w:tr w:rsidR="007930D0" w:rsidRPr="007930D0">
        <w:trPr>
          <w:jc w:val="center"/>
        </w:trPr>
        <w:tc>
          <w:tcPr>
            <w:tcW w:w="2693" w:type="dxa"/>
            <w:tcBorders>
              <w:top w:val="single" w:sz="24" w:space="0" w:color="00B0F0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val="en-GB" w:eastAsia="en-AU"/>
              </w:rPr>
              <w:t>Colour</w:t>
            </w:r>
          </w:p>
        </w:tc>
        <w:tc>
          <w:tcPr>
            <w:tcW w:w="6806" w:type="dxa"/>
            <w:tcBorders>
              <w:top w:val="single" w:sz="24" w:space="0" w:color="00B0F0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Pale to bright emerald green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Cause of colour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Chromium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Optical Character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Biaxial positive ( Polycrystalline)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proofErr w:type="spellStart"/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val="en-GB" w:eastAsia="en-AU"/>
              </w:rPr>
              <w:t>Pleochroism</w:t>
            </w:r>
            <w:proofErr w:type="spellEnd"/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proofErr w:type="spellStart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</w:t>
            </w:r>
            <w:proofErr w:type="spellEnd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detectable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Colour change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Spectrum; no polar, calibration in nm.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Untreated – A strong line in violet at 437 with a weaker line at 433 due to iron. Also a line in deep red at 691 due to chromium and weaker lines at 630 and 655 may also be seen. Treated (Dyed) – Diffuse broad band centred at approximately 650 and in some specimens a weak diffuse 437.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Ordinary ray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applicable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Extraordinary ray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 applicable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Alpha ray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proofErr w:type="spellStart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</w:t>
            </w:r>
            <w:proofErr w:type="spellEnd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detectable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Beta ray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proofErr w:type="spellStart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</w:t>
            </w:r>
            <w:proofErr w:type="spellEnd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detectable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Gamma ray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proofErr w:type="spellStart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Not</w:t>
            </w:r>
            <w:proofErr w:type="spellEnd"/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detectable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lastRenderedPageBreak/>
              <w:t>Emission lines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7930D0" w:rsidRPr="007930D0">
        <w:trPr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Database reference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None yet</w:t>
            </w:r>
          </w:p>
        </w:tc>
      </w:tr>
      <w:tr w:rsidR="007930D0" w:rsidRPr="007930D0">
        <w:trPr>
          <w:trHeight w:val="400"/>
          <w:jc w:val="center"/>
        </w:trPr>
        <w:tc>
          <w:tcPr>
            <w:tcW w:w="2693" w:type="dxa"/>
            <w:tcBorders>
              <w:top w:val="nil"/>
              <w:left w:val="single" w:sz="24" w:space="0" w:color="00B0F0"/>
              <w:bottom w:val="single" w:sz="24" w:space="0" w:color="00B0F0"/>
              <w:right w:val="single" w:sz="8" w:space="0" w:color="00B0F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b/>
                <w:bCs/>
                <w:color w:val="4BD0FF"/>
                <w:sz w:val="28"/>
                <w:szCs w:val="28"/>
                <w:lang w:eastAsia="en-AU"/>
              </w:rPr>
              <w:t>Notes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D0" w:rsidRPr="007930D0" w:rsidRDefault="007930D0" w:rsidP="007930D0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AU"/>
              </w:rPr>
            </w:pPr>
            <w:r w:rsidRPr="00793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 diagnostic line at 437 due to iron may occur also in colourless jadeite</w:t>
            </w:r>
          </w:p>
        </w:tc>
      </w:tr>
    </w:tbl>
    <w:p w:rsidR="00D71865" w:rsidRDefault="00D71865"/>
    <w:sectPr w:rsidR="00D7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D0"/>
    <w:rsid w:val="007930D0"/>
    <w:rsid w:val="0081468F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3</cp:revision>
  <dcterms:created xsi:type="dcterms:W3CDTF">2012-08-24T03:23:00Z</dcterms:created>
  <dcterms:modified xsi:type="dcterms:W3CDTF">2015-06-30T01:03:00Z</dcterms:modified>
</cp:coreProperties>
</file>